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20" w:lineRule="exact"/>
      </w:pPr>
      <w:bookmarkStart w:id="0" w:name="_GoBack"/>
      <w:bookmarkEnd w:id="0"/>
      <w:r>
        <w:rPr>
          <w:rFonts w:ascii="Minion Pro" w:hAnsi="Minion Pro"/>
          <w:b/>
          <w:sz w:val="32"/>
        </w:rPr>
        <w:t>Application Form for the Semple, Grant, and Benario Awards</w:t>
      </w:r>
    </w:p>
    <w:p>
      <w:pPr>
        <w:pStyle w:val="style0"/>
        <w:spacing w:line="300" w:lineRule="exact"/>
      </w:pPr>
      <w:r>
        <w:rPr/>
      </w:r>
    </w:p>
    <w:p>
      <w:pPr>
        <w:pStyle w:val="style0"/>
        <w:spacing w:line="300" w:lineRule="exact"/>
      </w:pPr>
      <w:r>
        <w:rPr>
          <w:rFonts w:ascii="Minion Pro" w:hAnsi="Minion Pro"/>
          <w:sz w:val="24"/>
        </w:rPr>
        <w:t>To complete this application, please follow these steps:</w:t>
      </w:r>
    </w:p>
    <w:p>
      <w:pPr>
        <w:pStyle w:val="style0"/>
        <w:spacing w:line="300" w:lineRule="exact"/>
      </w:pPr>
      <w:r>
        <w:rPr/>
      </w:r>
    </w:p>
    <w:p>
      <w:pPr>
        <w:pStyle w:val="style0"/>
        <w:spacing w:line="300" w:lineRule="exact"/>
      </w:pPr>
      <w:r>
        <w:rPr>
          <w:rFonts w:ascii="Minion Pro" w:hAnsi="Minion Pro"/>
          <w:sz w:val="24"/>
        </w:rPr>
        <w:t xml:space="preserve">1. </w:t>
      </w:r>
      <w:r>
        <w:rPr>
          <w:rFonts w:ascii="Minion Pro;serif" w:hAnsi="Minion Pro;serif"/>
          <w:b w:val="false"/>
          <w:i w:val="false"/>
          <w:caps w:val="false"/>
          <w:smallCaps w:val="false"/>
          <w:color w:val="000000"/>
          <w:spacing w:val="0"/>
          <w:sz w:val="24"/>
        </w:rPr>
        <w:t>Fill out pages 2-6 of this document and send it in either .doc or .pdf format to </w:t>
      </w:r>
      <w:hyperlink r:id="rId2">
        <w:r>
          <w:rPr>
            <w:rStyle w:val="style16"/>
            <w:rStyle w:val="style16"/>
            <w:rFonts w:ascii="Minion Pro" w:hAnsi="Minion Pro"/>
            <w:b w:val="false"/>
            <w:i w:val="false"/>
            <w:caps w:val="false"/>
            <w:smallCaps w:val="false"/>
            <w:color w:val="1155CC"/>
            <w:spacing w:val="0"/>
            <w:sz w:val="24"/>
          </w:rPr>
          <w:t>sgb@camws.org</w:t>
        </w:r>
      </w:hyperlink>
      <w:r>
        <w:rPr>
          <w:rFonts w:ascii="Minion Pro" w:hAnsi="Minion Pro"/>
          <w:b w:val="false"/>
          <w:i w:val="false"/>
          <w:caps w:val="false"/>
          <w:smallCaps w:val="false"/>
          <w:color w:val="000000"/>
          <w:spacing w:val="0"/>
          <w:sz w:val="24"/>
        </w:rPr>
        <w:t>. In the subject line of the email, include the words “Semple, Grant, and Benario” and your name.</w:t>
      </w:r>
    </w:p>
    <w:p>
      <w:pPr>
        <w:pStyle w:val="style0"/>
        <w:spacing w:line="300" w:lineRule="exact"/>
      </w:pPr>
      <w:r>
        <w:rPr/>
      </w:r>
    </w:p>
    <w:p>
      <w:pPr>
        <w:pStyle w:val="style0"/>
        <w:spacing w:line="300" w:lineRule="exact"/>
      </w:pPr>
      <w:r>
        <w:rPr>
          <w:rFonts w:ascii="Minion Pro" w:hAnsi="Minion Pro"/>
          <w:sz w:val="24"/>
        </w:rPr>
        <w:t xml:space="preserve">2. </w:t>
      </w:r>
      <w:r>
        <w:rPr>
          <w:rFonts w:ascii="Minion Pro" w:hAnsi="Minion Pro"/>
          <w:b w:val="false"/>
          <w:i w:val="false"/>
          <w:caps w:val="false"/>
          <w:smallCaps w:val="false"/>
          <w:color w:val="000000"/>
          <w:spacing w:val="0"/>
          <w:sz w:val="24"/>
        </w:rPr>
        <w:t>Contact three persons, well acquainted with you and your work (especially in Greek and Latin), and ask them to send a letter evaluating your academic attainments, teaching experiences, and character  to </w:t>
      </w:r>
      <w:hyperlink r:id="rId3">
        <w:r>
          <w:rPr>
            <w:rStyle w:val="style16"/>
            <w:rStyle w:val="style16"/>
            <w:rFonts w:ascii="Minion Pro;serif" w:hAnsi="Minion Pro;serif"/>
            <w:b w:val="false"/>
            <w:i w:val="false"/>
            <w:caps w:val="false"/>
            <w:smallCaps w:val="false"/>
            <w:color w:val="0066CC"/>
            <w:spacing w:val="0"/>
            <w:sz w:val="24"/>
          </w:rPr>
          <w:t>sgb@camws.org</w:t>
        </w:r>
      </w:hyperlink>
      <w:r>
        <w:rPr>
          <w:rFonts w:ascii="Minion Pro" w:hAnsi="Minion Pro"/>
          <w:b w:val="false"/>
          <w:i w:val="false"/>
          <w:caps w:val="false"/>
          <w:smallCaps w:val="false"/>
          <w:color w:val="000000"/>
          <w:spacing w:val="0"/>
          <w:sz w:val="24"/>
        </w:rPr>
        <w:t>. Please ask them to include the words “Semple, Grant, and Benario” and your name in their subject line. If necessary, your recommenders may instead mail their letters by mail to:</w:t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Professor Tom Sienkewicz</w:t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Secretary-Treasurer of CAMWS</w:t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The Classical Association of the West and South</w:t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Monmouth College</w:t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700 E. Broadway</w:t>
      </w:r>
    </w:p>
    <w:p>
      <w:pPr>
        <w:pStyle w:val="style0"/>
        <w:spacing w:line="100" w:lineRule="atLeast"/>
        <w:ind w:firstLine="3510" w:left="0" w:right="0"/>
      </w:pPr>
      <w:r>
        <w:rPr>
          <w:rFonts w:ascii="Minion Pro" w:hAnsi="Minion Pro"/>
          <w:sz w:val="22"/>
        </w:rPr>
        <w:t>Monmouth, Illinois 61462</w:t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300" w:lineRule="exact"/>
      </w:pPr>
      <w:r>
        <w:rPr>
          <w:rFonts w:ascii="Minion Pro" w:hAnsi="Minion Pro"/>
          <w:sz w:val="24"/>
        </w:rPr>
        <w:t>3. Apply for admission to the American Academy in Rome, American School of Classical Studies at Athens, or another program as specified on page 2 of this form.</w:t>
      </w:r>
    </w:p>
    <w:p>
      <w:pPr>
        <w:pStyle w:val="style0"/>
        <w:spacing w:line="300" w:lineRule="exact"/>
      </w:pPr>
      <w:r>
        <w:rPr/>
      </w:r>
    </w:p>
    <w:p>
      <w:pPr>
        <w:pStyle w:val="style0"/>
        <w:spacing w:line="300" w:lineRule="exact"/>
      </w:pPr>
      <w:r>
        <w:rPr/>
      </w:r>
    </w:p>
    <w:p>
      <w:pPr>
        <w:pStyle w:val="style0"/>
        <w:spacing w:line="100" w:lineRule="atLeast"/>
        <w:jc w:val="center"/>
      </w:pPr>
      <w:r>
        <w:rPr>
          <w:rFonts w:ascii="Minion Pro" w:hAnsi="Minion Pro"/>
          <w:sz w:val="24"/>
        </w:rPr>
        <w:t>ALL APPLICATION MATERIALS MUST ARRIVE NO LATER THAN THE DEADLINE OF</w:t>
      </w:r>
    </w:p>
    <w:p>
      <w:pPr>
        <w:pStyle w:val="style0"/>
        <w:spacing w:line="216" w:lineRule="auto"/>
        <w:jc w:val="center"/>
      </w:pPr>
      <w:r>
        <w:rPr>
          <w:rFonts w:ascii="Minion Pro" w:hAnsi="Minion Pro"/>
          <w:b/>
          <w:color w:val="FF0000"/>
          <w:sz w:val="32"/>
        </w:rPr>
        <w:t>FEBRUARY 1, 2013</w:t>
      </w:r>
      <w:r>
        <w:rPr>
          <w:rFonts w:ascii="Minion Pro" w:hAnsi="Minion Pro"/>
          <w:sz w:val="32"/>
        </w:rPr>
        <w:t>.</w:t>
      </w:r>
    </w:p>
    <w:p>
      <w:pPr>
        <w:pStyle w:val="style0"/>
        <w:spacing w:line="100" w:lineRule="atLeast"/>
        <w:jc w:val="center"/>
      </w:pPr>
      <w:r>
        <w:rPr>
          <w:rFonts w:ascii="Minion Pro" w:hAnsi="Minion Pro"/>
          <w:sz w:val="24"/>
        </w:rPr>
        <w:t>PLEASE NOTE THAT THIS IS A RECEIPT DEADLINE, NOT A POSTMARK DEADLINE.</w:t>
      </w:r>
    </w:p>
    <w:p>
      <w:pPr>
        <w:pStyle w:val="style0"/>
        <w:pageBreakBefore/>
        <w:spacing w:line="300" w:lineRule="exact"/>
      </w:pPr>
      <w:r>
        <w:rPr>
          <w:rFonts w:ascii="Minion Pro" w:hAnsi="Minion Pro"/>
          <w:b/>
          <w:sz w:val="24"/>
        </w:rPr>
        <w:t>1. Which award(s) are you applying for?</w:t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/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>
          <w:rFonts w:ascii="Minion Pro" w:hAnsi="Minion Pro"/>
          <w:sz w:val="24"/>
        </w:rPr>
        <w:tab/>
        <w:t>Semple Award, for study at the American School of Classical Studies at Athens</w:t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/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>
          <w:rFonts w:ascii="Minion Pro" w:hAnsi="Minion Pro"/>
          <w:sz w:val="24"/>
        </w:rPr>
        <w:tab/>
        <w:t>Mary A. Grant Award, for study at the American Academy in Rome</w:t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/>
      </w:r>
    </w:p>
    <w:p>
      <w:pPr>
        <w:pStyle w:val="style0"/>
        <w:tabs>
          <w:tab w:leader="none" w:pos="360" w:val="left"/>
          <w:tab w:leader="none" w:pos="720" w:val="left"/>
        </w:tabs>
        <w:spacing w:line="320" w:lineRule="exact"/>
      </w:pPr>
      <w:r>
        <w:rPr>
          <w:rFonts w:ascii="Minion Pro" w:hAnsi="Minion Pro"/>
          <w:sz w:val="24"/>
        </w:rPr>
        <w:tab/>
        <w:t>Janice and Herbert Benario Award, for study at: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ab/>
        <w:t>Name of Program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ab/>
        <w:t>Location of Program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ab/>
        <w:t>Administered by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b/>
          <w:sz w:val="24"/>
        </w:rPr>
        <w:t>2. What is your contact information?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Name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Street address</w:t>
      </w:r>
    </w:p>
    <w:p>
      <w:pPr>
        <w:pStyle w:val="style0"/>
        <w:tabs>
          <w:tab w:leader="none" w:pos="720" w:val="left"/>
          <w:tab w:leader="none" w:pos="4320" w:val="left"/>
          <w:tab w:leader="none" w:pos="7920" w:val="left"/>
        </w:tabs>
        <w:spacing w:line="320" w:lineRule="exact"/>
      </w:pPr>
      <w:r>
        <w:rPr>
          <w:rFonts w:ascii="Minion Pro" w:hAnsi="Minion Pro"/>
          <w:sz w:val="24"/>
        </w:rPr>
        <w:t>City</w:t>
        <w:tab/>
        <w:t>State or province</w:t>
        <w:tab/>
        <w:t>Zip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Email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Home telephone number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Office or cellphone number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b/>
          <w:sz w:val="24"/>
        </w:rPr>
        <w:t>3. Where have you studied?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List the colleges or universities you have attended, including dates and degree(s) received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pageBreakBefore/>
      </w:pPr>
      <w:r>
        <w:rPr>
          <w:rFonts w:ascii="Minion Pro" w:hAnsi="Minion Pro"/>
          <w:b/>
          <w:sz w:val="24"/>
        </w:rPr>
        <w:t>4. What activities have you pursued that might contribute to your success in this program?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List such activities, publications, offices held, etc.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List foreign languages you have studied; indicate your degree of proficiency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List any pertinent academic honors, prizes, honor societies, scholarships, you have received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List other awards, fellowships, or scholarships which you are also applying to for this program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pageBreakBefore/>
        <w:spacing w:line="320" w:lineRule="exact"/>
      </w:pPr>
      <w:r>
        <w:rPr>
          <w:rFonts w:ascii="Minion Pro" w:hAnsi="Minion Pro"/>
          <w:b/>
          <w:sz w:val="24"/>
        </w:rPr>
        <w:t>5. If you are a TEACHER, please fill out the information on this page.</w:t>
      </w:r>
    </w:p>
    <w:p>
      <w:pPr>
        <w:pStyle w:val="style0"/>
        <w:spacing w:line="320" w:lineRule="exact"/>
      </w:pPr>
      <w:r>
        <w:rPr>
          <w:rFonts w:ascii="Minion Pro" w:hAnsi="Minion Pro"/>
          <w:i/>
          <w:sz w:val="24"/>
        </w:rPr>
        <w:t>If you are a graduate student, leave this this page blank and fill out page 5.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For teachers: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Name of your school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School address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School phone number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Name of your principal or headmaster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Date of your hiring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What courses have you taught? Include subjects, schools, locations, dates</w:t>
      </w:r>
    </w:p>
    <w:p>
      <w:pPr>
        <w:pStyle w:val="style0"/>
        <w:pageBreakBefore/>
        <w:spacing w:line="320" w:lineRule="exact"/>
      </w:pPr>
      <w:r>
        <w:rPr>
          <w:rFonts w:ascii="Minion Pro" w:hAnsi="Minion Pro"/>
          <w:b/>
          <w:sz w:val="24"/>
        </w:rPr>
        <w:t>5. If you are a GRADUATE STUDENT, please fill out the information on this page.</w:t>
      </w:r>
    </w:p>
    <w:p>
      <w:pPr>
        <w:pStyle w:val="style0"/>
        <w:spacing w:line="320" w:lineRule="exact"/>
      </w:pPr>
      <w:r>
        <w:rPr>
          <w:rFonts w:ascii="Minion Pro" w:hAnsi="Minion Pro"/>
          <w:i/>
          <w:sz w:val="24"/>
        </w:rPr>
        <w:t>If you are a teacher, leave this page blank and fill out page 4.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For graduate students: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Name of your college or university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Degree you are currently a candidate for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Your field of study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Date of your first enrollment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When do you expect to graduate?</w:t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What are your professional plans after graduation?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>
          <w:rFonts w:ascii="Minion Pro" w:hAnsi="Minion Pro"/>
          <w:sz w:val="24"/>
        </w:rPr>
        <w:t>What courses have you taught? Include subjects, schools, locations, dates</w:t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spacing w:line="320" w:lineRule="exact"/>
      </w:pPr>
      <w:r>
        <w:rPr/>
      </w:r>
    </w:p>
    <w:p>
      <w:pPr>
        <w:pStyle w:val="style0"/>
        <w:pageBreakBefore/>
        <w:spacing w:line="320" w:lineRule="exact"/>
      </w:pPr>
      <w:r>
        <w:rPr>
          <w:rFonts w:ascii="Minion Pro" w:hAnsi="Minion Pro"/>
          <w:b/>
          <w:sz w:val="24"/>
        </w:rPr>
        <w:t>6. In 600 words or less, please explain why you are seeking this CAMWS award.</w:t>
      </w:r>
    </w:p>
    <w:sectPr>
      <w:footerReference r:id="rId4" w:type="default"/>
      <w:type w:val="nextPage"/>
      <w:pgSz w:h="15840" w:w="12240"/>
      <w:pgMar w:bottom="1440" w:footer="720" w:gutter="0" w:header="0" w:left="1440" w:right="1440" w:top="1440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>
        <w:rFonts w:ascii="Minion Pro" w:hAnsi="Minion Pro"/>
      </w:rPr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>
      <w:rPr>
        <w:rFonts w:ascii="Minion Pro" w:hAnsi="Minion Pro"/>
      </w:rPr>
      <w:t xml:space="preserve"> of </w:t>
    </w:r>
    <w:r>
      <w:rPr/>
      <w:fldChar w:fldCharType="begin"/>
    </w:r>
    <w:r>
      <w:instrText> NUMPAGES </w:instrText>
    </w:r>
    <w:r>
      <w:fldChar w:fldCharType="separate"/>
    </w:r>
    <w:r>
      <w:t>6</w:t>
    </w:r>
    <w:r>
      <w:fldChar w:fldCharType="end"/>
    </w:r>
  </w:p>
</w:ft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line="280" w:lineRule="exact"/>
    </w:pPr>
    <w:rPr>
      <w:rFonts w:ascii="News Gothic MT Pro" w:cs="Times New Roman" w:eastAsia="Calibri" w:hAnsi="News Gothic MT Pro"/>
      <w:color w:val="00000A"/>
      <w:sz w:val="20"/>
      <w:szCs w:val="20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rFonts w:cs="Times New Roman"/>
      <w:color w:val="0000FF"/>
      <w:u w:val="single"/>
      <w:lang w:bidi="en-US" w:eastAsia="en-US" w:val="en-US"/>
    </w:rPr>
  </w:style>
  <w:style w:styleId="style17" w:type="character">
    <w:name w:val="Header Char"/>
    <w:basedOn w:val="style15"/>
    <w:next w:val="style17"/>
    <w:rPr>
      <w:rFonts w:cs="Times New Roman"/>
    </w:rPr>
  </w:style>
  <w:style w:styleId="style18" w:type="character">
    <w:name w:val="Footer Char"/>
    <w:basedOn w:val="style15"/>
    <w:next w:val="style18"/>
    <w:rPr>
      <w:rFonts w:cs="Times New Roman"/>
    </w:rPr>
  </w:style>
  <w:style w:styleId="style19" w:type="character">
    <w:name w:val="Balloon Text Char"/>
    <w:basedOn w:val="style15"/>
    <w:next w:val="style19"/>
    <w:rPr>
      <w:rFonts w:ascii="Tahoma" w:cs="Tahoma" w:hAnsi="Tahoma"/>
      <w:sz w:val="16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/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/>
  </w:style>
  <w:style w:styleId="style25" w:type="paragraph">
    <w:name w:val="Header"/>
    <w:basedOn w:val="style0"/>
    <w:next w:val="style25"/>
    <w:pPr>
      <w:suppressLineNumbers/>
      <w:tabs>
        <w:tab w:leader="none" w:pos="4680" w:val="center"/>
        <w:tab w:leader="none" w:pos="9360" w:val="right"/>
      </w:tabs>
      <w:spacing w:line="100" w:lineRule="atLeast"/>
    </w:pPr>
    <w:rPr/>
  </w:style>
  <w:style w:styleId="style26" w:type="paragraph">
    <w:name w:val="Footer"/>
    <w:basedOn w:val="style0"/>
    <w:next w:val="style26"/>
    <w:pPr>
      <w:suppressLineNumbers/>
      <w:tabs>
        <w:tab w:leader="none" w:pos="4680" w:val="center"/>
        <w:tab w:leader="none" w:pos="9360" w:val="right"/>
      </w:tabs>
      <w:spacing w:line="100" w:lineRule="atLeast"/>
    </w:pPr>
    <w:rPr/>
  </w:style>
  <w:style w:styleId="style27" w:type="paragraph">
    <w:name w:val="Balloon Text"/>
    <w:basedOn w:val="style0"/>
    <w:next w:val="style27"/>
    <w:pPr>
      <w:spacing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gb@camws.org" TargetMode="External"/><Relationship Id="rId3" Type="http://schemas.openxmlformats.org/officeDocument/2006/relationships/hyperlink" Target="mailto:sgb@camws.org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2012-07-31T15:18:00.00Z</dcterms:created>
  <dc:creator>Farthouse</dc:creator>
  <cp:lastModifiedBy>Tom Sienkewicz</cp:lastModifiedBy>
  <dcterms:modified xsi:type="dcterms:W3CDTF">2012-07-31T15:20:00.00Z</dcterms:modified>
  <cp:revision>3</cp:revision>
  <dc:title>Application Form for the</dc:title>
</cp:coreProperties>
</file>